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5C656" w14:textId="77777777" w:rsidR="004A6994" w:rsidRDefault="004A6994" w:rsidP="004A6994">
      <w:pPr>
        <w:rPr>
          <w:lang w:val="en-US"/>
        </w:rPr>
      </w:pPr>
    </w:p>
    <w:p w14:paraId="73ADC12D" w14:textId="77777777" w:rsidR="004A6994" w:rsidRDefault="004A6994" w:rsidP="004A6994">
      <w:pPr>
        <w:rPr>
          <w:lang w:val="en-US"/>
        </w:rPr>
      </w:pPr>
    </w:p>
    <w:p w14:paraId="5F974DD5" w14:textId="77777777" w:rsidR="004A6994" w:rsidRDefault="004A6994" w:rsidP="004A6994">
      <w:r>
        <w:rPr>
          <w:noProof/>
        </w:rPr>
        <w:drawing>
          <wp:anchor distT="0" distB="0" distL="114300" distR="114300" simplePos="0" relativeHeight="251659264" behindDoc="0" locked="0" layoutInCell="1" allowOverlap="1" wp14:anchorId="083A690F" wp14:editId="619774FF">
            <wp:simplePos x="0" y="0"/>
            <wp:positionH relativeFrom="column">
              <wp:posOffset>3015615</wp:posOffset>
            </wp:positionH>
            <wp:positionV relativeFrom="paragraph">
              <wp:posOffset>3810</wp:posOffset>
            </wp:positionV>
            <wp:extent cx="2956560" cy="792480"/>
            <wp:effectExtent l="0" t="0" r="0" b="0"/>
            <wp:wrapSquare wrapText="bothSides"/>
            <wp:docPr id="156951584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15846" name="Picture 3"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A9BF42" wp14:editId="630212C8">
            <wp:extent cx="2461260" cy="724286"/>
            <wp:effectExtent l="0" t="0" r="0" b="0"/>
            <wp:docPr id="734178335" name="Picture 2" descr="A house with a few wind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78335" name="Picture 2" descr="A house with a few window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6391" cy="740510"/>
                    </a:xfrm>
                    <a:prstGeom prst="rect">
                      <a:avLst/>
                    </a:prstGeom>
                    <a:noFill/>
                    <a:ln>
                      <a:noFill/>
                    </a:ln>
                  </pic:spPr>
                </pic:pic>
              </a:graphicData>
            </a:graphic>
          </wp:inline>
        </w:drawing>
      </w:r>
    </w:p>
    <w:p w14:paraId="4A91D838" w14:textId="77777777" w:rsidR="004A6994" w:rsidRDefault="004A6994" w:rsidP="004A6994"/>
    <w:p w14:paraId="5820AF23" w14:textId="77777777" w:rsidR="004A6994" w:rsidRDefault="004A6994" w:rsidP="004A6994"/>
    <w:p w14:paraId="59F7FF7B" w14:textId="0EA831D7" w:rsidR="004A6994" w:rsidRPr="004A6994" w:rsidRDefault="004A6994" w:rsidP="004A6994">
      <w:pPr>
        <w:jc w:val="center"/>
        <w:rPr>
          <w:sz w:val="40"/>
          <w:szCs w:val="40"/>
        </w:rPr>
      </w:pPr>
      <w:r w:rsidRPr="00F41BB1">
        <w:rPr>
          <w:sz w:val="40"/>
          <w:szCs w:val="40"/>
        </w:rPr>
        <w:t>Legacies of Windrush - Windrush Curator</w:t>
      </w:r>
    </w:p>
    <w:p w14:paraId="0CB56D22" w14:textId="77777777" w:rsidR="004A6994" w:rsidRPr="004A6994" w:rsidRDefault="004A6994" w:rsidP="004A6994">
      <w:pPr>
        <w:rPr>
          <w:lang w:val="en-US"/>
        </w:rPr>
      </w:pPr>
      <w:r w:rsidRPr="004A6994">
        <w:rPr>
          <w:lang w:val="en-US"/>
        </w:rPr>
        <w:t> </w:t>
      </w:r>
    </w:p>
    <w:p w14:paraId="27286BDF" w14:textId="77777777" w:rsidR="004A6994" w:rsidRPr="004A6994" w:rsidRDefault="004A6994" w:rsidP="004A6994">
      <w:r w:rsidRPr="004A6994">
        <w:rPr>
          <w:lang w:val="en-US"/>
        </w:rPr>
        <w:t xml:space="preserve">The Museum of Cambridge and our community partner Dr Carol Brown-Leonardi are looking for a group of Windrush Curators for a paid opportunity to share, learn, and curate an exhibition on the Windrush generation. </w:t>
      </w:r>
      <w:r w:rsidRPr="004A6994">
        <w:t> </w:t>
      </w:r>
    </w:p>
    <w:p w14:paraId="54BF1E88" w14:textId="77777777" w:rsidR="004A6994" w:rsidRPr="004A6994" w:rsidRDefault="004A6994" w:rsidP="004A6994">
      <w:pPr>
        <w:rPr>
          <w:lang w:val="en-US"/>
        </w:rPr>
      </w:pPr>
      <w:r w:rsidRPr="004A6994">
        <w:rPr>
          <w:lang w:val="en-US"/>
        </w:rPr>
        <w:t> </w:t>
      </w:r>
    </w:p>
    <w:p w14:paraId="43031D0D" w14:textId="77777777" w:rsidR="004A6994" w:rsidRPr="004A6994" w:rsidRDefault="004A6994" w:rsidP="004A6994">
      <w:pPr>
        <w:rPr>
          <w:lang w:val="en-US"/>
        </w:rPr>
      </w:pPr>
      <w:r w:rsidRPr="004A6994">
        <w:rPr>
          <w:lang w:val="en-US"/>
        </w:rPr>
        <w:t>The Windrush Curator opportunity is open to anyone aged 16 – 25 with a connection to the Windrush generation. Whether you have always loved museums or have never stepped foot in one, this opportunity invites you to come and take part in a series of workshops where you can share your stories, develop new skills, and contribute to a celebration of the Cambridgeshire Windrush generation.  </w:t>
      </w:r>
    </w:p>
    <w:p w14:paraId="697E46CC" w14:textId="77777777" w:rsidR="004A6994" w:rsidRPr="004A6994" w:rsidRDefault="004A6994" w:rsidP="004A6994">
      <w:pPr>
        <w:rPr>
          <w:lang w:val="en-US"/>
        </w:rPr>
      </w:pPr>
      <w:r w:rsidRPr="004A6994">
        <w:rPr>
          <w:lang w:val="en-US"/>
        </w:rPr>
        <w:t> </w:t>
      </w:r>
    </w:p>
    <w:p w14:paraId="2C6F0077" w14:textId="294EAAAF" w:rsidR="004A6994" w:rsidRPr="004A6994" w:rsidRDefault="004A6994" w:rsidP="004A6994">
      <w:pPr>
        <w:rPr>
          <w:lang w:val="en-US"/>
        </w:rPr>
      </w:pPr>
      <w:r w:rsidRPr="004A6994">
        <w:rPr>
          <w:lang w:val="en-US"/>
        </w:rPr>
        <w:t>Part of being a Windrush Curator will be listening and reflecting on the oral histories of Cambridgeshire Windrush Elders to help shape an exhibition at the Museum of Cambridge. In these workshops</w:t>
      </w:r>
      <w:r>
        <w:rPr>
          <w:lang w:val="en-US"/>
        </w:rPr>
        <w:t>,</w:t>
      </w:r>
      <w:r w:rsidRPr="004A6994">
        <w:rPr>
          <w:lang w:val="en-US"/>
        </w:rPr>
        <w:t xml:space="preserve"> the group will explore the legacy of Windrush and come together to tell the story of Windrush in Cambridgeshire. You’ll be involved in deciding and designing the exhibition, deciding which objects to include, how they are written about, and inputting on what kinds of events we run to go alongside the exhibition. </w:t>
      </w:r>
    </w:p>
    <w:p w14:paraId="39718E7A" w14:textId="77777777" w:rsidR="004A6994" w:rsidRPr="004A6994" w:rsidRDefault="004A6994" w:rsidP="004A6994">
      <w:r w:rsidRPr="004A6994">
        <w:t> </w:t>
      </w:r>
    </w:p>
    <w:p w14:paraId="5473AF77" w14:textId="77777777" w:rsidR="004A6994" w:rsidRPr="004A6994" w:rsidRDefault="004A6994" w:rsidP="004A6994">
      <w:pPr>
        <w:rPr>
          <w:sz w:val="28"/>
          <w:szCs w:val="28"/>
        </w:rPr>
      </w:pPr>
      <w:r w:rsidRPr="004A6994">
        <w:rPr>
          <w:sz w:val="28"/>
          <w:szCs w:val="28"/>
          <w:lang w:val="en-US"/>
        </w:rPr>
        <w:t>As a Windrush Curator, you will: </w:t>
      </w:r>
      <w:r w:rsidRPr="004A6994">
        <w:rPr>
          <w:sz w:val="28"/>
          <w:szCs w:val="28"/>
        </w:rPr>
        <w:t> </w:t>
      </w:r>
    </w:p>
    <w:p w14:paraId="751F5D91" w14:textId="77777777" w:rsidR="004A6994" w:rsidRPr="004A6994" w:rsidRDefault="004A6994" w:rsidP="004A6994">
      <w:pPr>
        <w:numPr>
          <w:ilvl w:val="0"/>
          <w:numId w:val="1"/>
        </w:numPr>
      </w:pPr>
      <w:r w:rsidRPr="004A6994">
        <w:rPr>
          <w:lang w:val="en-US"/>
        </w:rPr>
        <w:t>Have lived experience of Cambridgeshire and may have a connection to the Windrush generation.</w:t>
      </w:r>
      <w:r w:rsidRPr="004A6994">
        <w:t> </w:t>
      </w:r>
    </w:p>
    <w:p w14:paraId="4F556EBF" w14:textId="77777777" w:rsidR="004A6994" w:rsidRPr="004A6994" w:rsidRDefault="004A6994" w:rsidP="004A6994">
      <w:pPr>
        <w:numPr>
          <w:ilvl w:val="0"/>
          <w:numId w:val="2"/>
        </w:numPr>
      </w:pPr>
      <w:r w:rsidRPr="004A6994">
        <w:rPr>
          <w:lang w:val="en-US"/>
        </w:rPr>
        <w:t>Be passionate about celebrating Windrush Elders stories and the cultural contributions of the Windrush generations to the United Kingdom.</w:t>
      </w:r>
      <w:r w:rsidRPr="004A6994">
        <w:t> </w:t>
      </w:r>
    </w:p>
    <w:p w14:paraId="1B8684F5" w14:textId="77777777" w:rsidR="004A6994" w:rsidRPr="004A6994" w:rsidRDefault="004A6994" w:rsidP="004A6994">
      <w:pPr>
        <w:numPr>
          <w:ilvl w:val="0"/>
          <w:numId w:val="3"/>
        </w:numPr>
      </w:pPr>
      <w:r w:rsidRPr="004A6994">
        <w:rPr>
          <w:lang w:val="en-US"/>
        </w:rPr>
        <w:t xml:space="preserve">Be aged 16 – 25. </w:t>
      </w:r>
      <w:r w:rsidRPr="004A6994">
        <w:t> </w:t>
      </w:r>
    </w:p>
    <w:p w14:paraId="12A7703E" w14:textId="77777777" w:rsidR="004A6994" w:rsidRPr="004A6994" w:rsidRDefault="004A6994" w:rsidP="004A6994">
      <w:pPr>
        <w:numPr>
          <w:ilvl w:val="0"/>
          <w:numId w:val="4"/>
        </w:numPr>
      </w:pPr>
      <w:proofErr w:type="gramStart"/>
      <w:r w:rsidRPr="004A6994">
        <w:rPr>
          <w:lang w:val="en-US"/>
        </w:rPr>
        <w:t>Have</w:t>
      </w:r>
      <w:proofErr w:type="gramEnd"/>
      <w:r w:rsidRPr="004A6994">
        <w:rPr>
          <w:lang w:val="en-US"/>
        </w:rPr>
        <w:t xml:space="preserve"> an interest in learning about storytelling in museums.</w:t>
      </w:r>
      <w:r w:rsidRPr="004A6994">
        <w:t> </w:t>
      </w:r>
    </w:p>
    <w:p w14:paraId="3C89A7B5" w14:textId="77777777" w:rsidR="004A6994" w:rsidRPr="004A6994" w:rsidRDefault="004A6994" w:rsidP="004A6994">
      <w:pPr>
        <w:numPr>
          <w:ilvl w:val="0"/>
          <w:numId w:val="5"/>
        </w:numPr>
      </w:pPr>
      <w:r w:rsidRPr="004A6994">
        <w:rPr>
          <w:lang w:val="en-US"/>
        </w:rPr>
        <w:t>Be excited about working with a group of other Windrush Curators to get creative in designing an exhibition. </w:t>
      </w:r>
      <w:r w:rsidRPr="004A6994">
        <w:t> </w:t>
      </w:r>
    </w:p>
    <w:p w14:paraId="07F3928A" w14:textId="77777777" w:rsidR="004A6994" w:rsidRPr="004A6994" w:rsidRDefault="004A6994" w:rsidP="004A6994">
      <w:r w:rsidRPr="004A6994">
        <w:lastRenderedPageBreak/>
        <w:t> </w:t>
      </w:r>
    </w:p>
    <w:p w14:paraId="26496C0F" w14:textId="77777777" w:rsidR="004A6994" w:rsidRPr="004A6994" w:rsidRDefault="004A6994" w:rsidP="004A6994">
      <w:pPr>
        <w:rPr>
          <w:sz w:val="28"/>
          <w:szCs w:val="28"/>
        </w:rPr>
      </w:pPr>
      <w:r w:rsidRPr="004A6994">
        <w:rPr>
          <w:sz w:val="28"/>
          <w:szCs w:val="28"/>
          <w:lang w:val="en-US"/>
        </w:rPr>
        <w:t>What are the commitments?</w:t>
      </w:r>
      <w:r w:rsidRPr="004A6994">
        <w:rPr>
          <w:sz w:val="28"/>
          <w:szCs w:val="28"/>
        </w:rPr>
        <w:t> </w:t>
      </w:r>
    </w:p>
    <w:p w14:paraId="69C35091" w14:textId="18DFA69C" w:rsidR="004A6994" w:rsidRPr="004A6994" w:rsidRDefault="004A6994" w:rsidP="004A6994">
      <w:pPr>
        <w:numPr>
          <w:ilvl w:val="0"/>
          <w:numId w:val="6"/>
        </w:numPr>
      </w:pPr>
      <w:r w:rsidRPr="004A6994">
        <w:rPr>
          <w:lang w:val="en-US"/>
        </w:rPr>
        <w:t xml:space="preserve">Ideally, you’ll be able to attend a workshop once a week for around </w:t>
      </w:r>
      <w:r>
        <w:rPr>
          <w:lang w:val="en-US"/>
        </w:rPr>
        <w:t>six</w:t>
      </w:r>
      <w:r w:rsidRPr="004A6994">
        <w:rPr>
          <w:lang w:val="en-US"/>
        </w:rPr>
        <w:t xml:space="preserve"> week</w:t>
      </w:r>
      <w:r>
        <w:rPr>
          <w:lang w:val="en-US"/>
        </w:rPr>
        <w:t>s</w:t>
      </w:r>
      <w:r w:rsidRPr="004A6994">
        <w:rPr>
          <w:lang w:val="en-US"/>
        </w:rPr>
        <w:t>. However, we know life happens</w:t>
      </w:r>
      <w:r>
        <w:rPr>
          <w:lang w:val="en-US"/>
        </w:rPr>
        <w:t>,</w:t>
      </w:r>
      <w:r w:rsidRPr="004A6994">
        <w:rPr>
          <w:lang w:val="en-US"/>
        </w:rPr>
        <w:t xml:space="preserve"> and work, family</w:t>
      </w:r>
      <w:r>
        <w:rPr>
          <w:lang w:val="en-US"/>
        </w:rPr>
        <w:t>,</w:t>
      </w:r>
      <w:r w:rsidRPr="004A6994">
        <w:rPr>
          <w:lang w:val="en-US"/>
        </w:rPr>
        <w:t xml:space="preserve"> and health take priority. If you can </w:t>
      </w:r>
      <w:r>
        <w:rPr>
          <w:lang w:val="en-US"/>
        </w:rPr>
        <w:t>atten</w:t>
      </w:r>
      <w:r w:rsidRPr="004A6994">
        <w:rPr>
          <w:lang w:val="en-US"/>
        </w:rPr>
        <w:t xml:space="preserve">d a minimum of two workshops between December </w:t>
      </w:r>
      <w:r>
        <w:rPr>
          <w:lang w:val="en-US"/>
        </w:rPr>
        <w:t>and</w:t>
      </w:r>
      <w:r w:rsidRPr="004A6994">
        <w:rPr>
          <w:lang w:val="en-US"/>
        </w:rPr>
        <w:t xml:space="preserve"> March, we will do our best to support you and be flexible where we can.</w:t>
      </w:r>
      <w:r w:rsidRPr="004A6994">
        <w:t> </w:t>
      </w:r>
    </w:p>
    <w:p w14:paraId="04F6B1B5" w14:textId="77777777" w:rsidR="004A6994" w:rsidRPr="004A6994" w:rsidRDefault="004A6994" w:rsidP="004A6994">
      <w:pPr>
        <w:numPr>
          <w:ilvl w:val="0"/>
          <w:numId w:val="7"/>
        </w:numPr>
        <w:rPr>
          <w:lang w:val="en-US"/>
        </w:rPr>
      </w:pPr>
      <w:r w:rsidRPr="004A6994">
        <w:rPr>
          <w:lang w:val="en-US"/>
        </w:rPr>
        <w:t>Be interested in one or both of the following: </w:t>
      </w:r>
    </w:p>
    <w:p w14:paraId="070C16DE" w14:textId="77777777" w:rsidR="004A6994" w:rsidRPr="004A6994" w:rsidRDefault="004A6994" w:rsidP="004A6994">
      <w:pPr>
        <w:numPr>
          <w:ilvl w:val="0"/>
          <w:numId w:val="8"/>
        </w:numPr>
        <w:rPr>
          <w:lang w:val="en-US"/>
        </w:rPr>
      </w:pPr>
      <w:r w:rsidRPr="004A6994">
        <w:rPr>
          <w:lang w:val="en-US"/>
        </w:rPr>
        <w:t>Sharing your own experiences of the Windrush generation that will contribute to the exhibition at the Museum of Cambridge. </w:t>
      </w:r>
    </w:p>
    <w:p w14:paraId="75D5F945" w14:textId="77777777" w:rsidR="004A6994" w:rsidRPr="004A6994" w:rsidRDefault="004A6994" w:rsidP="004A6994">
      <w:pPr>
        <w:numPr>
          <w:ilvl w:val="0"/>
          <w:numId w:val="9"/>
        </w:numPr>
        <w:rPr>
          <w:lang w:val="en-US"/>
        </w:rPr>
      </w:pPr>
      <w:r w:rsidRPr="004A6994">
        <w:rPr>
          <w:lang w:val="en-US"/>
        </w:rPr>
        <w:t>Eager to learn how to curate an exhibition. This could include having a creative approach to transforming a blank room into an intriguing and inspiring exhibition space, responding to the Museum’s recorded oral histories of Cambridgeshire Windrush Elders, creating object and exhibition information, and having the interest to research personal items loaned from Windrush Elders as well as collections from the Museum of Cambridge and beyond.  </w:t>
      </w:r>
    </w:p>
    <w:p w14:paraId="2CC8B5DE" w14:textId="77777777" w:rsidR="004A6994" w:rsidRPr="004A6994" w:rsidRDefault="004A6994" w:rsidP="004A6994">
      <w:r w:rsidRPr="004A6994">
        <w:t> </w:t>
      </w:r>
    </w:p>
    <w:p w14:paraId="2AF5CB69" w14:textId="77777777" w:rsidR="004A6994" w:rsidRPr="004A6994" w:rsidRDefault="004A6994" w:rsidP="004A6994">
      <w:pPr>
        <w:rPr>
          <w:sz w:val="28"/>
          <w:szCs w:val="28"/>
        </w:rPr>
      </w:pPr>
      <w:r w:rsidRPr="004A6994">
        <w:rPr>
          <w:sz w:val="28"/>
          <w:szCs w:val="28"/>
          <w:lang w:val="en-US"/>
        </w:rPr>
        <w:t>What will you get out of it?</w:t>
      </w:r>
      <w:r w:rsidRPr="004A6994">
        <w:rPr>
          <w:sz w:val="28"/>
          <w:szCs w:val="28"/>
        </w:rPr>
        <w:t> </w:t>
      </w:r>
    </w:p>
    <w:p w14:paraId="328932BE" w14:textId="77777777" w:rsidR="004A6994" w:rsidRPr="004A6994" w:rsidRDefault="004A6994" w:rsidP="004A6994">
      <w:pPr>
        <w:numPr>
          <w:ilvl w:val="0"/>
          <w:numId w:val="10"/>
        </w:numPr>
      </w:pPr>
      <w:r w:rsidRPr="004A6994">
        <w:rPr>
          <w:lang w:val="en-US"/>
        </w:rPr>
        <w:t>Work alongside museum professionals who will assist you in learning new skills in curation, caring for museum collections, and working with the public.</w:t>
      </w:r>
      <w:r w:rsidRPr="004A6994">
        <w:t> </w:t>
      </w:r>
    </w:p>
    <w:p w14:paraId="546C7452" w14:textId="77777777" w:rsidR="004A6994" w:rsidRPr="004A6994" w:rsidRDefault="004A6994" w:rsidP="004A6994">
      <w:pPr>
        <w:numPr>
          <w:ilvl w:val="0"/>
          <w:numId w:val="11"/>
        </w:numPr>
      </w:pPr>
      <w:r w:rsidRPr="004A6994">
        <w:rPr>
          <w:lang w:val="en-US"/>
        </w:rPr>
        <w:t>Meet like-minded Windrush Curators and work together collaboratively.</w:t>
      </w:r>
      <w:r w:rsidRPr="004A6994">
        <w:t> </w:t>
      </w:r>
    </w:p>
    <w:p w14:paraId="5FB74AB3" w14:textId="659146D2" w:rsidR="004A6994" w:rsidRPr="004A6994" w:rsidRDefault="004A6994" w:rsidP="004A6994">
      <w:pPr>
        <w:numPr>
          <w:ilvl w:val="0"/>
          <w:numId w:val="12"/>
        </w:numPr>
      </w:pPr>
      <w:r w:rsidRPr="004A6994">
        <w:rPr>
          <w:lang w:val="en-US"/>
        </w:rPr>
        <w:t>Contribute to an exhibition that thousands of visitors</w:t>
      </w:r>
      <w:r>
        <w:rPr>
          <w:lang w:val="en-US"/>
        </w:rPr>
        <w:t xml:space="preserve"> will visit</w:t>
      </w:r>
      <w:r w:rsidRPr="004A6994">
        <w:rPr>
          <w:lang w:val="en-US"/>
        </w:rPr>
        <w:t xml:space="preserve"> at the Museum of Cambridge. </w:t>
      </w:r>
      <w:r w:rsidRPr="004A6994">
        <w:t> </w:t>
      </w:r>
    </w:p>
    <w:p w14:paraId="15B997DC" w14:textId="77777777" w:rsidR="004A6994" w:rsidRPr="004A6994" w:rsidRDefault="004A6994" w:rsidP="004A6994">
      <w:pPr>
        <w:numPr>
          <w:ilvl w:val="0"/>
          <w:numId w:val="13"/>
        </w:numPr>
      </w:pPr>
      <w:r w:rsidRPr="004A6994">
        <w:rPr>
          <w:lang w:val="en-US"/>
        </w:rPr>
        <w:t>Have the space to explore and share your own connections to the Windrush generation.</w:t>
      </w:r>
      <w:r w:rsidRPr="004A6994">
        <w:t> </w:t>
      </w:r>
    </w:p>
    <w:p w14:paraId="0C039CCE" w14:textId="6CA563F8" w:rsidR="004A6994" w:rsidRDefault="004A6994" w:rsidP="004A6994">
      <w:pPr>
        <w:numPr>
          <w:ilvl w:val="0"/>
          <w:numId w:val="14"/>
        </w:numPr>
        <w:rPr>
          <w:lang w:val="en-US"/>
        </w:rPr>
      </w:pPr>
      <w:r w:rsidRPr="004A6994">
        <w:rPr>
          <w:lang w:val="en-US"/>
        </w:rPr>
        <w:t>At a minimum, receive £20 per hour of participation across the project</w:t>
      </w:r>
      <w:r>
        <w:rPr>
          <w:lang w:val="en-US"/>
        </w:rPr>
        <w:t>,</w:t>
      </w:r>
      <w:r w:rsidRPr="004A6994">
        <w:rPr>
          <w:lang w:val="en-US"/>
        </w:rPr>
        <w:t xml:space="preserve"> inclu</w:t>
      </w:r>
      <w:r>
        <w:rPr>
          <w:lang w:val="en-US"/>
        </w:rPr>
        <w:t>d</w:t>
      </w:r>
      <w:r w:rsidRPr="004A6994">
        <w:rPr>
          <w:lang w:val="en-US"/>
        </w:rPr>
        <w:t>i</w:t>
      </w:r>
      <w:r>
        <w:rPr>
          <w:lang w:val="en-US"/>
        </w:rPr>
        <w:t>ng</w:t>
      </w:r>
      <w:r w:rsidRPr="004A6994">
        <w:rPr>
          <w:lang w:val="en-US"/>
        </w:rPr>
        <w:t xml:space="preserve"> travel costs, paid at the end of the project.  </w:t>
      </w:r>
    </w:p>
    <w:p w14:paraId="13B1E2D0" w14:textId="77777777" w:rsidR="004A6994" w:rsidRPr="004A6994" w:rsidRDefault="004A6994" w:rsidP="004A6994">
      <w:pPr>
        <w:ind w:left="720"/>
        <w:rPr>
          <w:lang w:val="en-US"/>
        </w:rPr>
      </w:pPr>
    </w:p>
    <w:p w14:paraId="4C568CCA" w14:textId="2ED462B5" w:rsidR="008F03DC" w:rsidRPr="004A6994" w:rsidRDefault="004A6994">
      <w:pPr>
        <w:rPr>
          <w:sz w:val="28"/>
          <w:szCs w:val="28"/>
        </w:rPr>
      </w:pPr>
      <w:r w:rsidRPr="004A6994">
        <w:rPr>
          <w:sz w:val="28"/>
          <w:szCs w:val="28"/>
        </w:rPr>
        <w:t xml:space="preserve">Applying </w:t>
      </w:r>
    </w:p>
    <w:p w14:paraId="33FEBA72" w14:textId="082CB972" w:rsidR="004A6994" w:rsidRPr="004A6994" w:rsidRDefault="004A6994" w:rsidP="004A6994">
      <w:r w:rsidRPr="004A6994">
        <w:t xml:space="preserve">To apply for the opportunity, please fill out the form linked on the website at museumofcambridge.com/opportunities and submit it to Beau Brannick, the Project Officer—Legacies of Windrush, at </w:t>
      </w:r>
      <w:hyperlink r:id="rId10" w:history="1">
        <w:r w:rsidRPr="004A6994">
          <w:rPr>
            <w:rStyle w:val="Hyperlink"/>
          </w:rPr>
          <w:t>beau.brannick@museumofcambridge.org.uk</w:t>
        </w:r>
      </w:hyperlink>
      <w:r w:rsidRPr="004A6994">
        <w:t xml:space="preserve">. </w:t>
      </w:r>
    </w:p>
    <w:p w14:paraId="1028FD87" w14:textId="74BAE2FD" w:rsidR="004A6994" w:rsidRDefault="004A6994" w:rsidP="004A6994"/>
    <w:p w14:paraId="46FB5BD4" w14:textId="77777777" w:rsidR="004A6994" w:rsidRDefault="004A6994"/>
    <w:sectPr w:rsidR="004A6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836"/>
    <w:multiLevelType w:val="multilevel"/>
    <w:tmpl w:val="29A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B6220"/>
    <w:multiLevelType w:val="multilevel"/>
    <w:tmpl w:val="3CE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F6B9D"/>
    <w:multiLevelType w:val="multilevel"/>
    <w:tmpl w:val="545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F62FAF"/>
    <w:multiLevelType w:val="multilevel"/>
    <w:tmpl w:val="374A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90C00"/>
    <w:multiLevelType w:val="multilevel"/>
    <w:tmpl w:val="2638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E0F66"/>
    <w:multiLevelType w:val="multilevel"/>
    <w:tmpl w:val="E81C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27F87"/>
    <w:multiLevelType w:val="multilevel"/>
    <w:tmpl w:val="8B2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084DC3"/>
    <w:multiLevelType w:val="multilevel"/>
    <w:tmpl w:val="EB94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E290C"/>
    <w:multiLevelType w:val="multilevel"/>
    <w:tmpl w:val="FD60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F2693"/>
    <w:multiLevelType w:val="multilevel"/>
    <w:tmpl w:val="3B2E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2B6E87"/>
    <w:multiLevelType w:val="multilevel"/>
    <w:tmpl w:val="08F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BF7256"/>
    <w:multiLevelType w:val="multilevel"/>
    <w:tmpl w:val="4832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00A7F"/>
    <w:multiLevelType w:val="multilevel"/>
    <w:tmpl w:val="A06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9B56F4"/>
    <w:multiLevelType w:val="multilevel"/>
    <w:tmpl w:val="43B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1450242">
    <w:abstractNumId w:val="5"/>
  </w:num>
  <w:num w:numId="2" w16cid:durableId="1333071263">
    <w:abstractNumId w:val="11"/>
  </w:num>
  <w:num w:numId="3" w16cid:durableId="1695030753">
    <w:abstractNumId w:val="12"/>
  </w:num>
  <w:num w:numId="4" w16cid:durableId="320424579">
    <w:abstractNumId w:val="6"/>
  </w:num>
  <w:num w:numId="5" w16cid:durableId="767968300">
    <w:abstractNumId w:val="8"/>
  </w:num>
  <w:num w:numId="6" w16cid:durableId="303196509">
    <w:abstractNumId w:val="1"/>
  </w:num>
  <w:num w:numId="7" w16cid:durableId="1770663347">
    <w:abstractNumId w:val="7"/>
  </w:num>
  <w:num w:numId="8" w16cid:durableId="765660431">
    <w:abstractNumId w:val="0"/>
  </w:num>
  <w:num w:numId="9" w16cid:durableId="523787083">
    <w:abstractNumId w:val="2"/>
  </w:num>
  <w:num w:numId="10" w16cid:durableId="2105413764">
    <w:abstractNumId w:val="3"/>
  </w:num>
  <w:num w:numId="11" w16cid:durableId="1097555183">
    <w:abstractNumId w:val="13"/>
  </w:num>
  <w:num w:numId="12" w16cid:durableId="2007129459">
    <w:abstractNumId w:val="9"/>
  </w:num>
  <w:num w:numId="13" w16cid:durableId="510727818">
    <w:abstractNumId w:val="4"/>
  </w:num>
  <w:num w:numId="14" w16cid:durableId="2101564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1B10"/>
    <w:rsid w:val="0035034C"/>
    <w:rsid w:val="004A6994"/>
    <w:rsid w:val="00672976"/>
    <w:rsid w:val="008E0B50"/>
    <w:rsid w:val="008F03DC"/>
    <w:rsid w:val="00C07780"/>
    <w:rsid w:val="00C31B10"/>
    <w:rsid w:val="00C81214"/>
    <w:rsid w:val="00C96EBA"/>
    <w:rsid w:val="00DA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E2AF8"/>
  <w15:chartTrackingRefBased/>
  <w15:docId w15:val="{9B4F4F97-F748-449D-912F-E1CCF00B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B10"/>
    <w:rPr>
      <w:rFonts w:eastAsiaTheme="majorEastAsia" w:cstheme="majorBidi"/>
      <w:color w:val="272727" w:themeColor="text1" w:themeTint="D8"/>
    </w:rPr>
  </w:style>
  <w:style w:type="paragraph" w:styleId="Title">
    <w:name w:val="Title"/>
    <w:basedOn w:val="Normal"/>
    <w:next w:val="Normal"/>
    <w:link w:val="TitleChar"/>
    <w:uiPriority w:val="10"/>
    <w:qFormat/>
    <w:rsid w:val="00C31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B10"/>
    <w:pPr>
      <w:spacing w:before="160"/>
      <w:jc w:val="center"/>
    </w:pPr>
    <w:rPr>
      <w:i/>
      <w:iCs/>
      <w:color w:val="404040" w:themeColor="text1" w:themeTint="BF"/>
    </w:rPr>
  </w:style>
  <w:style w:type="character" w:customStyle="1" w:styleId="QuoteChar">
    <w:name w:val="Quote Char"/>
    <w:basedOn w:val="DefaultParagraphFont"/>
    <w:link w:val="Quote"/>
    <w:uiPriority w:val="29"/>
    <w:rsid w:val="00C31B10"/>
    <w:rPr>
      <w:i/>
      <w:iCs/>
      <w:color w:val="404040" w:themeColor="text1" w:themeTint="BF"/>
    </w:rPr>
  </w:style>
  <w:style w:type="paragraph" w:styleId="ListParagraph">
    <w:name w:val="List Paragraph"/>
    <w:basedOn w:val="Normal"/>
    <w:uiPriority w:val="34"/>
    <w:qFormat/>
    <w:rsid w:val="00C31B10"/>
    <w:pPr>
      <w:ind w:left="720"/>
      <w:contextualSpacing/>
    </w:pPr>
  </w:style>
  <w:style w:type="character" w:styleId="IntenseEmphasis">
    <w:name w:val="Intense Emphasis"/>
    <w:basedOn w:val="DefaultParagraphFont"/>
    <w:uiPriority w:val="21"/>
    <w:qFormat/>
    <w:rsid w:val="00C31B10"/>
    <w:rPr>
      <w:i/>
      <w:iCs/>
      <w:color w:val="0F4761" w:themeColor="accent1" w:themeShade="BF"/>
    </w:rPr>
  </w:style>
  <w:style w:type="paragraph" w:styleId="IntenseQuote">
    <w:name w:val="Intense Quote"/>
    <w:basedOn w:val="Normal"/>
    <w:next w:val="Normal"/>
    <w:link w:val="IntenseQuoteChar"/>
    <w:uiPriority w:val="30"/>
    <w:qFormat/>
    <w:rsid w:val="00C31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B10"/>
    <w:rPr>
      <w:i/>
      <w:iCs/>
      <w:color w:val="0F4761" w:themeColor="accent1" w:themeShade="BF"/>
    </w:rPr>
  </w:style>
  <w:style w:type="character" w:styleId="IntenseReference">
    <w:name w:val="Intense Reference"/>
    <w:basedOn w:val="DefaultParagraphFont"/>
    <w:uiPriority w:val="32"/>
    <w:qFormat/>
    <w:rsid w:val="00C31B10"/>
    <w:rPr>
      <w:b/>
      <w:bCs/>
      <w:smallCaps/>
      <w:color w:val="0F4761" w:themeColor="accent1" w:themeShade="BF"/>
      <w:spacing w:val="5"/>
    </w:rPr>
  </w:style>
  <w:style w:type="character" w:styleId="Hyperlink">
    <w:name w:val="Hyperlink"/>
    <w:basedOn w:val="DefaultParagraphFont"/>
    <w:uiPriority w:val="99"/>
    <w:unhideWhenUsed/>
    <w:rsid w:val="004A69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5533">
      <w:bodyDiv w:val="1"/>
      <w:marLeft w:val="0"/>
      <w:marRight w:val="0"/>
      <w:marTop w:val="0"/>
      <w:marBottom w:val="0"/>
      <w:divBdr>
        <w:top w:val="none" w:sz="0" w:space="0" w:color="auto"/>
        <w:left w:val="none" w:sz="0" w:space="0" w:color="auto"/>
        <w:bottom w:val="none" w:sz="0" w:space="0" w:color="auto"/>
        <w:right w:val="none" w:sz="0" w:space="0" w:color="auto"/>
      </w:divBdr>
      <w:divsChild>
        <w:div w:id="1861237392">
          <w:marLeft w:val="0"/>
          <w:marRight w:val="0"/>
          <w:marTop w:val="0"/>
          <w:marBottom w:val="0"/>
          <w:divBdr>
            <w:top w:val="none" w:sz="0" w:space="0" w:color="auto"/>
            <w:left w:val="none" w:sz="0" w:space="0" w:color="auto"/>
            <w:bottom w:val="none" w:sz="0" w:space="0" w:color="auto"/>
            <w:right w:val="none" w:sz="0" w:space="0" w:color="auto"/>
          </w:divBdr>
          <w:divsChild>
            <w:div w:id="1832796345">
              <w:marLeft w:val="0"/>
              <w:marRight w:val="0"/>
              <w:marTop w:val="0"/>
              <w:marBottom w:val="0"/>
              <w:divBdr>
                <w:top w:val="none" w:sz="0" w:space="0" w:color="auto"/>
                <w:left w:val="none" w:sz="0" w:space="0" w:color="auto"/>
                <w:bottom w:val="none" w:sz="0" w:space="0" w:color="auto"/>
                <w:right w:val="none" w:sz="0" w:space="0" w:color="auto"/>
              </w:divBdr>
            </w:div>
            <w:div w:id="110829333">
              <w:marLeft w:val="0"/>
              <w:marRight w:val="0"/>
              <w:marTop w:val="0"/>
              <w:marBottom w:val="0"/>
              <w:divBdr>
                <w:top w:val="none" w:sz="0" w:space="0" w:color="auto"/>
                <w:left w:val="none" w:sz="0" w:space="0" w:color="auto"/>
                <w:bottom w:val="none" w:sz="0" w:space="0" w:color="auto"/>
                <w:right w:val="none" w:sz="0" w:space="0" w:color="auto"/>
              </w:divBdr>
            </w:div>
            <w:div w:id="2028481151">
              <w:marLeft w:val="0"/>
              <w:marRight w:val="0"/>
              <w:marTop w:val="0"/>
              <w:marBottom w:val="0"/>
              <w:divBdr>
                <w:top w:val="none" w:sz="0" w:space="0" w:color="auto"/>
                <w:left w:val="none" w:sz="0" w:space="0" w:color="auto"/>
                <w:bottom w:val="none" w:sz="0" w:space="0" w:color="auto"/>
                <w:right w:val="none" w:sz="0" w:space="0" w:color="auto"/>
              </w:divBdr>
            </w:div>
            <w:div w:id="1283224304">
              <w:marLeft w:val="0"/>
              <w:marRight w:val="0"/>
              <w:marTop w:val="0"/>
              <w:marBottom w:val="0"/>
              <w:divBdr>
                <w:top w:val="none" w:sz="0" w:space="0" w:color="auto"/>
                <w:left w:val="none" w:sz="0" w:space="0" w:color="auto"/>
                <w:bottom w:val="none" w:sz="0" w:space="0" w:color="auto"/>
                <w:right w:val="none" w:sz="0" w:space="0" w:color="auto"/>
              </w:divBdr>
            </w:div>
            <w:div w:id="297145819">
              <w:marLeft w:val="0"/>
              <w:marRight w:val="0"/>
              <w:marTop w:val="0"/>
              <w:marBottom w:val="0"/>
              <w:divBdr>
                <w:top w:val="none" w:sz="0" w:space="0" w:color="auto"/>
                <w:left w:val="none" w:sz="0" w:space="0" w:color="auto"/>
                <w:bottom w:val="none" w:sz="0" w:space="0" w:color="auto"/>
                <w:right w:val="none" w:sz="0" w:space="0" w:color="auto"/>
              </w:divBdr>
            </w:div>
            <w:div w:id="48841465">
              <w:marLeft w:val="0"/>
              <w:marRight w:val="0"/>
              <w:marTop w:val="0"/>
              <w:marBottom w:val="0"/>
              <w:divBdr>
                <w:top w:val="none" w:sz="0" w:space="0" w:color="auto"/>
                <w:left w:val="none" w:sz="0" w:space="0" w:color="auto"/>
                <w:bottom w:val="none" w:sz="0" w:space="0" w:color="auto"/>
                <w:right w:val="none" w:sz="0" w:space="0" w:color="auto"/>
              </w:divBdr>
            </w:div>
            <w:div w:id="1922790804">
              <w:marLeft w:val="0"/>
              <w:marRight w:val="0"/>
              <w:marTop w:val="0"/>
              <w:marBottom w:val="0"/>
              <w:divBdr>
                <w:top w:val="none" w:sz="0" w:space="0" w:color="auto"/>
                <w:left w:val="none" w:sz="0" w:space="0" w:color="auto"/>
                <w:bottom w:val="none" w:sz="0" w:space="0" w:color="auto"/>
                <w:right w:val="none" w:sz="0" w:space="0" w:color="auto"/>
              </w:divBdr>
            </w:div>
            <w:div w:id="1319504175">
              <w:marLeft w:val="0"/>
              <w:marRight w:val="0"/>
              <w:marTop w:val="0"/>
              <w:marBottom w:val="0"/>
              <w:divBdr>
                <w:top w:val="none" w:sz="0" w:space="0" w:color="auto"/>
                <w:left w:val="none" w:sz="0" w:space="0" w:color="auto"/>
                <w:bottom w:val="none" w:sz="0" w:space="0" w:color="auto"/>
                <w:right w:val="none" w:sz="0" w:space="0" w:color="auto"/>
              </w:divBdr>
            </w:div>
            <w:div w:id="1826313007">
              <w:marLeft w:val="0"/>
              <w:marRight w:val="0"/>
              <w:marTop w:val="0"/>
              <w:marBottom w:val="0"/>
              <w:divBdr>
                <w:top w:val="none" w:sz="0" w:space="0" w:color="auto"/>
                <w:left w:val="none" w:sz="0" w:space="0" w:color="auto"/>
                <w:bottom w:val="none" w:sz="0" w:space="0" w:color="auto"/>
                <w:right w:val="none" w:sz="0" w:space="0" w:color="auto"/>
              </w:divBdr>
            </w:div>
            <w:div w:id="1426801652">
              <w:marLeft w:val="0"/>
              <w:marRight w:val="0"/>
              <w:marTop w:val="0"/>
              <w:marBottom w:val="0"/>
              <w:divBdr>
                <w:top w:val="none" w:sz="0" w:space="0" w:color="auto"/>
                <w:left w:val="none" w:sz="0" w:space="0" w:color="auto"/>
                <w:bottom w:val="none" w:sz="0" w:space="0" w:color="auto"/>
                <w:right w:val="none" w:sz="0" w:space="0" w:color="auto"/>
              </w:divBdr>
            </w:div>
            <w:div w:id="555510115">
              <w:marLeft w:val="0"/>
              <w:marRight w:val="0"/>
              <w:marTop w:val="0"/>
              <w:marBottom w:val="0"/>
              <w:divBdr>
                <w:top w:val="none" w:sz="0" w:space="0" w:color="auto"/>
                <w:left w:val="none" w:sz="0" w:space="0" w:color="auto"/>
                <w:bottom w:val="none" w:sz="0" w:space="0" w:color="auto"/>
                <w:right w:val="none" w:sz="0" w:space="0" w:color="auto"/>
              </w:divBdr>
            </w:div>
            <w:div w:id="700017265">
              <w:marLeft w:val="0"/>
              <w:marRight w:val="0"/>
              <w:marTop w:val="0"/>
              <w:marBottom w:val="0"/>
              <w:divBdr>
                <w:top w:val="none" w:sz="0" w:space="0" w:color="auto"/>
                <w:left w:val="none" w:sz="0" w:space="0" w:color="auto"/>
                <w:bottom w:val="none" w:sz="0" w:space="0" w:color="auto"/>
                <w:right w:val="none" w:sz="0" w:space="0" w:color="auto"/>
              </w:divBdr>
            </w:div>
            <w:div w:id="1137801848">
              <w:marLeft w:val="0"/>
              <w:marRight w:val="0"/>
              <w:marTop w:val="0"/>
              <w:marBottom w:val="0"/>
              <w:divBdr>
                <w:top w:val="none" w:sz="0" w:space="0" w:color="auto"/>
                <w:left w:val="none" w:sz="0" w:space="0" w:color="auto"/>
                <w:bottom w:val="none" w:sz="0" w:space="0" w:color="auto"/>
                <w:right w:val="none" w:sz="0" w:space="0" w:color="auto"/>
              </w:divBdr>
            </w:div>
            <w:div w:id="1101267675">
              <w:marLeft w:val="0"/>
              <w:marRight w:val="0"/>
              <w:marTop w:val="0"/>
              <w:marBottom w:val="0"/>
              <w:divBdr>
                <w:top w:val="none" w:sz="0" w:space="0" w:color="auto"/>
                <w:left w:val="none" w:sz="0" w:space="0" w:color="auto"/>
                <w:bottom w:val="none" w:sz="0" w:space="0" w:color="auto"/>
                <w:right w:val="none" w:sz="0" w:space="0" w:color="auto"/>
              </w:divBdr>
            </w:div>
            <w:div w:id="675688877">
              <w:marLeft w:val="0"/>
              <w:marRight w:val="0"/>
              <w:marTop w:val="0"/>
              <w:marBottom w:val="0"/>
              <w:divBdr>
                <w:top w:val="none" w:sz="0" w:space="0" w:color="auto"/>
                <w:left w:val="none" w:sz="0" w:space="0" w:color="auto"/>
                <w:bottom w:val="none" w:sz="0" w:space="0" w:color="auto"/>
                <w:right w:val="none" w:sz="0" w:space="0" w:color="auto"/>
              </w:divBdr>
            </w:div>
            <w:div w:id="1513953575">
              <w:marLeft w:val="0"/>
              <w:marRight w:val="0"/>
              <w:marTop w:val="0"/>
              <w:marBottom w:val="0"/>
              <w:divBdr>
                <w:top w:val="none" w:sz="0" w:space="0" w:color="auto"/>
                <w:left w:val="none" w:sz="0" w:space="0" w:color="auto"/>
                <w:bottom w:val="none" w:sz="0" w:space="0" w:color="auto"/>
                <w:right w:val="none" w:sz="0" w:space="0" w:color="auto"/>
              </w:divBdr>
            </w:div>
            <w:div w:id="1966962297">
              <w:marLeft w:val="0"/>
              <w:marRight w:val="0"/>
              <w:marTop w:val="0"/>
              <w:marBottom w:val="0"/>
              <w:divBdr>
                <w:top w:val="none" w:sz="0" w:space="0" w:color="auto"/>
                <w:left w:val="none" w:sz="0" w:space="0" w:color="auto"/>
                <w:bottom w:val="none" w:sz="0" w:space="0" w:color="auto"/>
                <w:right w:val="none" w:sz="0" w:space="0" w:color="auto"/>
              </w:divBdr>
            </w:div>
            <w:div w:id="172229179">
              <w:marLeft w:val="0"/>
              <w:marRight w:val="0"/>
              <w:marTop w:val="0"/>
              <w:marBottom w:val="0"/>
              <w:divBdr>
                <w:top w:val="none" w:sz="0" w:space="0" w:color="auto"/>
                <w:left w:val="none" w:sz="0" w:space="0" w:color="auto"/>
                <w:bottom w:val="none" w:sz="0" w:space="0" w:color="auto"/>
                <w:right w:val="none" w:sz="0" w:space="0" w:color="auto"/>
              </w:divBdr>
            </w:div>
            <w:div w:id="1144153568">
              <w:marLeft w:val="0"/>
              <w:marRight w:val="0"/>
              <w:marTop w:val="0"/>
              <w:marBottom w:val="0"/>
              <w:divBdr>
                <w:top w:val="none" w:sz="0" w:space="0" w:color="auto"/>
                <w:left w:val="none" w:sz="0" w:space="0" w:color="auto"/>
                <w:bottom w:val="none" w:sz="0" w:space="0" w:color="auto"/>
                <w:right w:val="none" w:sz="0" w:space="0" w:color="auto"/>
              </w:divBdr>
            </w:div>
            <w:div w:id="986394281">
              <w:marLeft w:val="0"/>
              <w:marRight w:val="0"/>
              <w:marTop w:val="0"/>
              <w:marBottom w:val="0"/>
              <w:divBdr>
                <w:top w:val="none" w:sz="0" w:space="0" w:color="auto"/>
                <w:left w:val="none" w:sz="0" w:space="0" w:color="auto"/>
                <w:bottom w:val="none" w:sz="0" w:space="0" w:color="auto"/>
                <w:right w:val="none" w:sz="0" w:space="0" w:color="auto"/>
              </w:divBdr>
            </w:div>
            <w:div w:id="1647272095">
              <w:marLeft w:val="0"/>
              <w:marRight w:val="0"/>
              <w:marTop w:val="0"/>
              <w:marBottom w:val="0"/>
              <w:divBdr>
                <w:top w:val="none" w:sz="0" w:space="0" w:color="auto"/>
                <w:left w:val="none" w:sz="0" w:space="0" w:color="auto"/>
                <w:bottom w:val="none" w:sz="0" w:space="0" w:color="auto"/>
                <w:right w:val="none" w:sz="0" w:space="0" w:color="auto"/>
              </w:divBdr>
            </w:div>
            <w:div w:id="1660227235">
              <w:marLeft w:val="0"/>
              <w:marRight w:val="0"/>
              <w:marTop w:val="0"/>
              <w:marBottom w:val="0"/>
              <w:divBdr>
                <w:top w:val="none" w:sz="0" w:space="0" w:color="auto"/>
                <w:left w:val="none" w:sz="0" w:space="0" w:color="auto"/>
                <w:bottom w:val="none" w:sz="0" w:space="0" w:color="auto"/>
                <w:right w:val="none" w:sz="0" w:space="0" w:color="auto"/>
              </w:divBdr>
            </w:div>
            <w:div w:id="169374678">
              <w:marLeft w:val="0"/>
              <w:marRight w:val="0"/>
              <w:marTop w:val="0"/>
              <w:marBottom w:val="0"/>
              <w:divBdr>
                <w:top w:val="none" w:sz="0" w:space="0" w:color="auto"/>
                <w:left w:val="none" w:sz="0" w:space="0" w:color="auto"/>
                <w:bottom w:val="none" w:sz="0" w:space="0" w:color="auto"/>
                <w:right w:val="none" w:sz="0" w:space="0" w:color="auto"/>
              </w:divBdr>
            </w:div>
            <w:div w:id="620840978">
              <w:marLeft w:val="0"/>
              <w:marRight w:val="0"/>
              <w:marTop w:val="0"/>
              <w:marBottom w:val="0"/>
              <w:divBdr>
                <w:top w:val="none" w:sz="0" w:space="0" w:color="auto"/>
                <w:left w:val="none" w:sz="0" w:space="0" w:color="auto"/>
                <w:bottom w:val="none" w:sz="0" w:space="0" w:color="auto"/>
                <w:right w:val="none" w:sz="0" w:space="0" w:color="auto"/>
              </w:divBdr>
            </w:div>
            <w:div w:id="1585840382">
              <w:marLeft w:val="0"/>
              <w:marRight w:val="0"/>
              <w:marTop w:val="0"/>
              <w:marBottom w:val="0"/>
              <w:divBdr>
                <w:top w:val="none" w:sz="0" w:space="0" w:color="auto"/>
                <w:left w:val="none" w:sz="0" w:space="0" w:color="auto"/>
                <w:bottom w:val="none" w:sz="0" w:space="0" w:color="auto"/>
                <w:right w:val="none" w:sz="0" w:space="0" w:color="auto"/>
              </w:divBdr>
            </w:div>
            <w:div w:id="1046563254">
              <w:marLeft w:val="0"/>
              <w:marRight w:val="0"/>
              <w:marTop w:val="0"/>
              <w:marBottom w:val="0"/>
              <w:divBdr>
                <w:top w:val="none" w:sz="0" w:space="0" w:color="auto"/>
                <w:left w:val="none" w:sz="0" w:space="0" w:color="auto"/>
                <w:bottom w:val="none" w:sz="0" w:space="0" w:color="auto"/>
                <w:right w:val="none" w:sz="0" w:space="0" w:color="auto"/>
              </w:divBdr>
            </w:div>
          </w:divsChild>
        </w:div>
        <w:div w:id="1103500193">
          <w:marLeft w:val="0"/>
          <w:marRight w:val="0"/>
          <w:marTop w:val="0"/>
          <w:marBottom w:val="0"/>
          <w:divBdr>
            <w:top w:val="none" w:sz="0" w:space="0" w:color="auto"/>
            <w:left w:val="none" w:sz="0" w:space="0" w:color="auto"/>
            <w:bottom w:val="none" w:sz="0" w:space="0" w:color="auto"/>
            <w:right w:val="none" w:sz="0" w:space="0" w:color="auto"/>
          </w:divBdr>
          <w:divsChild>
            <w:div w:id="1470201427">
              <w:marLeft w:val="0"/>
              <w:marRight w:val="0"/>
              <w:marTop w:val="0"/>
              <w:marBottom w:val="0"/>
              <w:divBdr>
                <w:top w:val="none" w:sz="0" w:space="0" w:color="auto"/>
                <w:left w:val="none" w:sz="0" w:space="0" w:color="auto"/>
                <w:bottom w:val="none" w:sz="0" w:space="0" w:color="auto"/>
                <w:right w:val="none" w:sz="0" w:space="0" w:color="auto"/>
              </w:divBdr>
            </w:div>
            <w:div w:id="18092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600">
      <w:bodyDiv w:val="1"/>
      <w:marLeft w:val="0"/>
      <w:marRight w:val="0"/>
      <w:marTop w:val="0"/>
      <w:marBottom w:val="0"/>
      <w:divBdr>
        <w:top w:val="none" w:sz="0" w:space="0" w:color="auto"/>
        <w:left w:val="none" w:sz="0" w:space="0" w:color="auto"/>
        <w:bottom w:val="none" w:sz="0" w:space="0" w:color="auto"/>
        <w:right w:val="none" w:sz="0" w:space="0" w:color="auto"/>
      </w:divBdr>
      <w:divsChild>
        <w:div w:id="33774879">
          <w:marLeft w:val="0"/>
          <w:marRight w:val="0"/>
          <w:marTop w:val="0"/>
          <w:marBottom w:val="0"/>
          <w:divBdr>
            <w:top w:val="none" w:sz="0" w:space="0" w:color="auto"/>
            <w:left w:val="none" w:sz="0" w:space="0" w:color="auto"/>
            <w:bottom w:val="none" w:sz="0" w:space="0" w:color="auto"/>
            <w:right w:val="none" w:sz="0" w:space="0" w:color="auto"/>
          </w:divBdr>
          <w:divsChild>
            <w:div w:id="1074354918">
              <w:marLeft w:val="0"/>
              <w:marRight w:val="0"/>
              <w:marTop w:val="0"/>
              <w:marBottom w:val="0"/>
              <w:divBdr>
                <w:top w:val="none" w:sz="0" w:space="0" w:color="auto"/>
                <w:left w:val="none" w:sz="0" w:space="0" w:color="auto"/>
                <w:bottom w:val="none" w:sz="0" w:space="0" w:color="auto"/>
                <w:right w:val="none" w:sz="0" w:space="0" w:color="auto"/>
              </w:divBdr>
            </w:div>
            <w:div w:id="1376419757">
              <w:marLeft w:val="0"/>
              <w:marRight w:val="0"/>
              <w:marTop w:val="0"/>
              <w:marBottom w:val="0"/>
              <w:divBdr>
                <w:top w:val="none" w:sz="0" w:space="0" w:color="auto"/>
                <w:left w:val="none" w:sz="0" w:space="0" w:color="auto"/>
                <w:bottom w:val="none" w:sz="0" w:space="0" w:color="auto"/>
                <w:right w:val="none" w:sz="0" w:space="0" w:color="auto"/>
              </w:divBdr>
            </w:div>
            <w:div w:id="1009672733">
              <w:marLeft w:val="0"/>
              <w:marRight w:val="0"/>
              <w:marTop w:val="0"/>
              <w:marBottom w:val="0"/>
              <w:divBdr>
                <w:top w:val="none" w:sz="0" w:space="0" w:color="auto"/>
                <w:left w:val="none" w:sz="0" w:space="0" w:color="auto"/>
                <w:bottom w:val="none" w:sz="0" w:space="0" w:color="auto"/>
                <w:right w:val="none" w:sz="0" w:space="0" w:color="auto"/>
              </w:divBdr>
            </w:div>
            <w:div w:id="423694803">
              <w:marLeft w:val="0"/>
              <w:marRight w:val="0"/>
              <w:marTop w:val="0"/>
              <w:marBottom w:val="0"/>
              <w:divBdr>
                <w:top w:val="none" w:sz="0" w:space="0" w:color="auto"/>
                <w:left w:val="none" w:sz="0" w:space="0" w:color="auto"/>
                <w:bottom w:val="none" w:sz="0" w:space="0" w:color="auto"/>
                <w:right w:val="none" w:sz="0" w:space="0" w:color="auto"/>
              </w:divBdr>
            </w:div>
            <w:div w:id="1763531366">
              <w:marLeft w:val="0"/>
              <w:marRight w:val="0"/>
              <w:marTop w:val="0"/>
              <w:marBottom w:val="0"/>
              <w:divBdr>
                <w:top w:val="none" w:sz="0" w:space="0" w:color="auto"/>
                <w:left w:val="none" w:sz="0" w:space="0" w:color="auto"/>
                <w:bottom w:val="none" w:sz="0" w:space="0" w:color="auto"/>
                <w:right w:val="none" w:sz="0" w:space="0" w:color="auto"/>
              </w:divBdr>
            </w:div>
            <w:div w:id="427385102">
              <w:marLeft w:val="0"/>
              <w:marRight w:val="0"/>
              <w:marTop w:val="0"/>
              <w:marBottom w:val="0"/>
              <w:divBdr>
                <w:top w:val="none" w:sz="0" w:space="0" w:color="auto"/>
                <w:left w:val="none" w:sz="0" w:space="0" w:color="auto"/>
                <w:bottom w:val="none" w:sz="0" w:space="0" w:color="auto"/>
                <w:right w:val="none" w:sz="0" w:space="0" w:color="auto"/>
              </w:divBdr>
            </w:div>
            <w:div w:id="2060787976">
              <w:marLeft w:val="0"/>
              <w:marRight w:val="0"/>
              <w:marTop w:val="0"/>
              <w:marBottom w:val="0"/>
              <w:divBdr>
                <w:top w:val="none" w:sz="0" w:space="0" w:color="auto"/>
                <w:left w:val="none" w:sz="0" w:space="0" w:color="auto"/>
                <w:bottom w:val="none" w:sz="0" w:space="0" w:color="auto"/>
                <w:right w:val="none" w:sz="0" w:space="0" w:color="auto"/>
              </w:divBdr>
            </w:div>
            <w:div w:id="807816934">
              <w:marLeft w:val="0"/>
              <w:marRight w:val="0"/>
              <w:marTop w:val="0"/>
              <w:marBottom w:val="0"/>
              <w:divBdr>
                <w:top w:val="none" w:sz="0" w:space="0" w:color="auto"/>
                <w:left w:val="none" w:sz="0" w:space="0" w:color="auto"/>
                <w:bottom w:val="none" w:sz="0" w:space="0" w:color="auto"/>
                <w:right w:val="none" w:sz="0" w:space="0" w:color="auto"/>
              </w:divBdr>
            </w:div>
            <w:div w:id="1630672737">
              <w:marLeft w:val="0"/>
              <w:marRight w:val="0"/>
              <w:marTop w:val="0"/>
              <w:marBottom w:val="0"/>
              <w:divBdr>
                <w:top w:val="none" w:sz="0" w:space="0" w:color="auto"/>
                <w:left w:val="none" w:sz="0" w:space="0" w:color="auto"/>
                <w:bottom w:val="none" w:sz="0" w:space="0" w:color="auto"/>
                <w:right w:val="none" w:sz="0" w:space="0" w:color="auto"/>
              </w:divBdr>
            </w:div>
            <w:div w:id="80875122">
              <w:marLeft w:val="0"/>
              <w:marRight w:val="0"/>
              <w:marTop w:val="0"/>
              <w:marBottom w:val="0"/>
              <w:divBdr>
                <w:top w:val="none" w:sz="0" w:space="0" w:color="auto"/>
                <w:left w:val="none" w:sz="0" w:space="0" w:color="auto"/>
                <w:bottom w:val="none" w:sz="0" w:space="0" w:color="auto"/>
                <w:right w:val="none" w:sz="0" w:space="0" w:color="auto"/>
              </w:divBdr>
            </w:div>
            <w:div w:id="222718465">
              <w:marLeft w:val="0"/>
              <w:marRight w:val="0"/>
              <w:marTop w:val="0"/>
              <w:marBottom w:val="0"/>
              <w:divBdr>
                <w:top w:val="none" w:sz="0" w:space="0" w:color="auto"/>
                <w:left w:val="none" w:sz="0" w:space="0" w:color="auto"/>
                <w:bottom w:val="none" w:sz="0" w:space="0" w:color="auto"/>
                <w:right w:val="none" w:sz="0" w:space="0" w:color="auto"/>
              </w:divBdr>
            </w:div>
            <w:div w:id="1061171263">
              <w:marLeft w:val="0"/>
              <w:marRight w:val="0"/>
              <w:marTop w:val="0"/>
              <w:marBottom w:val="0"/>
              <w:divBdr>
                <w:top w:val="none" w:sz="0" w:space="0" w:color="auto"/>
                <w:left w:val="none" w:sz="0" w:space="0" w:color="auto"/>
                <w:bottom w:val="none" w:sz="0" w:space="0" w:color="auto"/>
                <w:right w:val="none" w:sz="0" w:space="0" w:color="auto"/>
              </w:divBdr>
            </w:div>
            <w:div w:id="2006201369">
              <w:marLeft w:val="0"/>
              <w:marRight w:val="0"/>
              <w:marTop w:val="0"/>
              <w:marBottom w:val="0"/>
              <w:divBdr>
                <w:top w:val="none" w:sz="0" w:space="0" w:color="auto"/>
                <w:left w:val="none" w:sz="0" w:space="0" w:color="auto"/>
                <w:bottom w:val="none" w:sz="0" w:space="0" w:color="auto"/>
                <w:right w:val="none" w:sz="0" w:space="0" w:color="auto"/>
              </w:divBdr>
            </w:div>
            <w:div w:id="1016881318">
              <w:marLeft w:val="0"/>
              <w:marRight w:val="0"/>
              <w:marTop w:val="0"/>
              <w:marBottom w:val="0"/>
              <w:divBdr>
                <w:top w:val="none" w:sz="0" w:space="0" w:color="auto"/>
                <w:left w:val="none" w:sz="0" w:space="0" w:color="auto"/>
                <w:bottom w:val="none" w:sz="0" w:space="0" w:color="auto"/>
                <w:right w:val="none" w:sz="0" w:space="0" w:color="auto"/>
              </w:divBdr>
            </w:div>
            <w:div w:id="231157971">
              <w:marLeft w:val="0"/>
              <w:marRight w:val="0"/>
              <w:marTop w:val="0"/>
              <w:marBottom w:val="0"/>
              <w:divBdr>
                <w:top w:val="none" w:sz="0" w:space="0" w:color="auto"/>
                <w:left w:val="none" w:sz="0" w:space="0" w:color="auto"/>
                <w:bottom w:val="none" w:sz="0" w:space="0" w:color="auto"/>
                <w:right w:val="none" w:sz="0" w:space="0" w:color="auto"/>
              </w:divBdr>
            </w:div>
            <w:div w:id="760611236">
              <w:marLeft w:val="0"/>
              <w:marRight w:val="0"/>
              <w:marTop w:val="0"/>
              <w:marBottom w:val="0"/>
              <w:divBdr>
                <w:top w:val="none" w:sz="0" w:space="0" w:color="auto"/>
                <w:left w:val="none" w:sz="0" w:space="0" w:color="auto"/>
                <w:bottom w:val="none" w:sz="0" w:space="0" w:color="auto"/>
                <w:right w:val="none" w:sz="0" w:space="0" w:color="auto"/>
              </w:divBdr>
            </w:div>
            <w:div w:id="2121728177">
              <w:marLeft w:val="0"/>
              <w:marRight w:val="0"/>
              <w:marTop w:val="0"/>
              <w:marBottom w:val="0"/>
              <w:divBdr>
                <w:top w:val="none" w:sz="0" w:space="0" w:color="auto"/>
                <w:left w:val="none" w:sz="0" w:space="0" w:color="auto"/>
                <w:bottom w:val="none" w:sz="0" w:space="0" w:color="auto"/>
                <w:right w:val="none" w:sz="0" w:space="0" w:color="auto"/>
              </w:divBdr>
            </w:div>
            <w:div w:id="1556042760">
              <w:marLeft w:val="0"/>
              <w:marRight w:val="0"/>
              <w:marTop w:val="0"/>
              <w:marBottom w:val="0"/>
              <w:divBdr>
                <w:top w:val="none" w:sz="0" w:space="0" w:color="auto"/>
                <w:left w:val="none" w:sz="0" w:space="0" w:color="auto"/>
                <w:bottom w:val="none" w:sz="0" w:space="0" w:color="auto"/>
                <w:right w:val="none" w:sz="0" w:space="0" w:color="auto"/>
              </w:divBdr>
            </w:div>
            <w:div w:id="1529223984">
              <w:marLeft w:val="0"/>
              <w:marRight w:val="0"/>
              <w:marTop w:val="0"/>
              <w:marBottom w:val="0"/>
              <w:divBdr>
                <w:top w:val="none" w:sz="0" w:space="0" w:color="auto"/>
                <w:left w:val="none" w:sz="0" w:space="0" w:color="auto"/>
                <w:bottom w:val="none" w:sz="0" w:space="0" w:color="auto"/>
                <w:right w:val="none" w:sz="0" w:space="0" w:color="auto"/>
              </w:divBdr>
            </w:div>
            <w:div w:id="429276165">
              <w:marLeft w:val="0"/>
              <w:marRight w:val="0"/>
              <w:marTop w:val="0"/>
              <w:marBottom w:val="0"/>
              <w:divBdr>
                <w:top w:val="none" w:sz="0" w:space="0" w:color="auto"/>
                <w:left w:val="none" w:sz="0" w:space="0" w:color="auto"/>
                <w:bottom w:val="none" w:sz="0" w:space="0" w:color="auto"/>
                <w:right w:val="none" w:sz="0" w:space="0" w:color="auto"/>
              </w:divBdr>
            </w:div>
            <w:div w:id="343241850">
              <w:marLeft w:val="0"/>
              <w:marRight w:val="0"/>
              <w:marTop w:val="0"/>
              <w:marBottom w:val="0"/>
              <w:divBdr>
                <w:top w:val="none" w:sz="0" w:space="0" w:color="auto"/>
                <w:left w:val="none" w:sz="0" w:space="0" w:color="auto"/>
                <w:bottom w:val="none" w:sz="0" w:space="0" w:color="auto"/>
                <w:right w:val="none" w:sz="0" w:space="0" w:color="auto"/>
              </w:divBdr>
            </w:div>
            <w:div w:id="557787592">
              <w:marLeft w:val="0"/>
              <w:marRight w:val="0"/>
              <w:marTop w:val="0"/>
              <w:marBottom w:val="0"/>
              <w:divBdr>
                <w:top w:val="none" w:sz="0" w:space="0" w:color="auto"/>
                <w:left w:val="none" w:sz="0" w:space="0" w:color="auto"/>
                <w:bottom w:val="none" w:sz="0" w:space="0" w:color="auto"/>
                <w:right w:val="none" w:sz="0" w:space="0" w:color="auto"/>
              </w:divBdr>
            </w:div>
            <w:div w:id="1875653570">
              <w:marLeft w:val="0"/>
              <w:marRight w:val="0"/>
              <w:marTop w:val="0"/>
              <w:marBottom w:val="0"/>
              <w:divBdr>
                <w:top w:val="none" w:sz="0" w:space="0" w:color="auto"/>
                <w:left w:val="none" w:sz="0" w:space="0" w:color="auto"/>
                <w:bottom w:val="none" w:sz="0" w:space="0" w:color="auto"/>
                <w:right w:val="none" w:sz="0" w:space="0" w:color="auto"/>
              </w:divBdr>
            </w:div>
            <w:div w:id="1415207048">
              <w:marLeft w:val="0"/>
              <w:marRight w:val="0"/>
              <w:marTop w:val="0"/>
              <w:marBottom w:val="0"/>
              <w:divBdr>
                <w:top w:val="none" w:sz="0" w:space="0" w:color="auto"/>
                <w:left w:val="none" w:sz="0" w:space="0" w:color="auto"/>
                <w:bottom w:val="none" w:sz="0" w:space="0" w:color="auto"/>
                <w:right w:val="none" w:sz="0" w:space="0" w:color="auto"/>
              </w:divBdr>
            </w:div>
            <w:div w:id="32581664">
              <w:marLeft w:val="0"/>
              <w:marRight w:val="0"/>
              <w:marTop w:val="0"/>
              <w:marBottom w:val="0"/>
              <w:divBdr>
                <w:top w:val="none" w:sz="0" w:space="0" w:color="auto"/>
                <w:left w:val="none" w:sz="0" w:space="0" w:color="auto"/>
                <w:bottom w:val="none" w:sz="0" w:space="0" w:color="auto"/>
                <w:right w:val="none" w:sz="0" w:space="0" w:color="auto"/>
              </w:divBdr>
            </w:div>
            <w:div w:id="1192260166">
              <w:marLeft w:val="0"/>
              <w:marRight w:val="0"/>
              <w:marTop w:val="0"/>
              <w:marBottom w:val="0"/>
              <w:divBdr>
                <w:top w:val="none" w:sz="0" w:space="0" w:color="auto"/>
                <w:left w:val="none" w:sz="0" w:space="0" w:color="auto"/>
                <w:bottom w:val="none" w:sz="0" w:space="0" w:color="auto"/>
                <w:right w:val="none" w:sz="0" w:space="0" w:color="auto"/>
              </w:divBdr>
            </w:div>
          </w:divsChild>
        </w:div>
        <w:div w:id="1706638651">
          <w:marLeft w:val="0"/>
          <w:marRight w:val="0"/>
          <w:marTop w:val="0"/>
          <w:marBottom w:val="0"/>
          <w:divBdr>
            <w:top w:val="none" w:sz="0" w:space="0" w:color="auto"/>
            <w:left w:val="none" w:sz="0" w:space="0" w:color="auto"/>
            <w:bottom w:val="none" w:sz="0" w:space="0" w:color="auto"/>
            <w:right w:val="none" w:sz="0" w:space="0" w:color="auto"/>
          </w:divBdr>
          <w:divsChild>
            <w:div w:id="1811748191">
              <w:marLeft w:val="0"/>
              <w:marRight w:val="0"/>
              <w:marTop w:val="0"/>
              <w:marBottom w:val="0"/>
              <w:divBdr>
                <w:top w:val="none" w:sz="0" w:space="0" w:color="auto"/>
                <w:left w:val="none" w:sz="0" w:space="0" w:color="auto"/>
                <w:bottom w:val="none" w:sz="0" w:space="0" w:color="auto"/>
                <w:right w:val="none" w:sz="0" w:space="0" w:color="auto"/>
              </w:divBdr>
            </w:div>
            <w:div w:id="10721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eau.brannick@museumofcambridge.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238805-7a28-4a17-a726-3e0834acd3f7">
      <Terms xmlns="http://schemas.microsoft.com/office/infopath/2007/PartnerControls"/>
    </lcf76f155ced4ddcb4097134ff3c332f>
    <TaxCatchAll xmlns="91e40fb4-9aa5-4526-8531-ee1f37f75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9CC58BD9DD143A293169E08268F2D" ma:contentTypeVersion="17" ma:contentTypeDescription="Create a new document." ma:contentTypeScope="" ma:versionID="fb45b2f7661f9042c5a3174ed376209c">
  <xsd:schema xmlns:xsd="http://www.w3.org/2001/XMLSchema" xmlns:xs="http://www.w3.org/2001/XMLSchema" xmlns:p="http://schemas.microsoft.com/office/2006/metadata/properties" xmlns:ns2="b5238805-7a28-4a17-a726-3e0834acd3f7" xmlns:ns3="91e40fb4-9aa5-4526-8531-ee1f37f75c78" targetNamespace="http://schemas.microsoft.com/office/2006/metadata/properties" ma:root="true" ma:fieldsID="6a58e2f1d4d58f9627104c4486b07f29" ns2:_="" ns3:_="">
    <xsd:import namespace="b5238805-7a28-4a17-a726-3e0834acd3f7"/>
    <xsd:import namespace="91e40fb4-9aa5-4526-8531-ee1f37f75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38805-7a28-4a17-a726-3e0834acd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f6d5c-c57e-44b0-af50-ae8c3e5badc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40fb4-9aa5-4526-8531-ee1f37f75c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2b25a46-6e8c-4116-9e8d-0f03752e8afd}" ma:internalName="TaxCatchAll" ma:showField="CatchAllData" ma:web="91e40fb4-9aa5-4526-8531-ee1f37f75c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5B626-23D8-4FF8-88CA-6C99B7F8B6DC}">
  <ds:schemaRefs>
    <ds:schemaRef ds:uri="http://schemas.microsoft.com/office/2006/metadata/properties"/>
    <ds:schemaRef ds:uri="http://schemas.microsoft.com/office/infopath/2007/PartnerControls"/>
    <ds:schemaRef ds:uri="b5238805-7a28-4a17-a726-3e0834acd3f7"/>
    <ds:schemaRef ds:uri="91e40fb4-9aa5-4526-8531-ee1f37f75c78"/>
  </ds:schemaRefs>
</ds:datastoreItem>
</file>

<file path=customXml/itemProps2.xml><?xml version="1.0" encoding="utf-8"?>
<ds:datastoreItem xmlns:ds="http://schemas.openxmlformats.org/officeDocument/2006/customXml" ds:itemID="{201EC98D-7B8D-4850-B2E1-E520B3DBDEF2}">
  <ds:schemaRefs>
    <ds:schemaRef ds:uri="http://schemas.microsoft.com/sharepoint/v3/contenttype/forms"/>
  </ds:schemaRefs>
</ds:datastoreItem>
</file>

<file path=customXml/itemProps3.xml><?xml version="1.0" encoding="utf-8"?>
<ds:datastoreItem xmlns:ds="http://schemas.openxmlformats.org/officeDocument/2006/customXml" ds:itemID="{06C3C90F-9351-4A55-A37F-250CDE2E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38805-7a28-4a17-a726-3e0834acd3f7"/>
    <ds:schemaRef ds:uri="91e40fb4-9aa5-4526-8531-ee1f37f7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2901</Characters>
  <Application>Microsoft Office Word</Application>
  <DocSecurity>0</DocSecurity>
  <Lines>65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Brannick</dc:creator>
  <cp:keywords/>
  <dc:description/>
  <cp:lastModifiedBy>Beau Brannick</cp:lastModifiedBy>
  <cp:revision>2</cp:revision>
  <dcterms:created xsi:type="dcterms:W3CDTF">2024-11-06T13:51:00Z</dcterms:created>
  <dcterms:modified xsi:type="dcterms:W3CDTF">2024-11-06T13:51:00Z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30053e2a-d9ab-4c63-8cc2-82472e1cdee1</vt:lpwstr>
  </property>
  <property fmtid="{D5CDD505-2E9C-101B-9397-08002B2CF9AE}" pid="3" name="ContentTypeId">
    <vt:lpwstr>0x01010022D9CC58BD9DD143A293169E08268F2D</vt:lpwstr>
  </property>
</Properties>
</file>